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1C" w:rsidRDefault="006F76DA" w:rsidP="006711C6">
      <w:pPr>
        <w:spacing w:after="0" w:line="240" w:lineRule="auto"/>
        <w:ind w:left="6381" w:firstLine="709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Al Dirigente Scolastico</w:t>
      </w:r>
    </w:p>
    <w:p w:rsidR="006F76DA" w:rsidRDefault="006F76DA" w:rsidP="00FA6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dell’I.I.S.S. “Caramia-Gigante”</w:t>
      </w:r>
    </w:p>
    <w:p w:rsidR="006F76DA" w:rsidRDefault="006F76DA" w:rsidP="00FA6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Locorotondo (Ba)</w:t>
      </w:r>
    </w:p>
    <w:p w:rsidR="006F76DA" w:rsidRDefault="006F76DA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A5258">
        <w:rPr>
          <w:rFonts w:ascii="Arial" w:eastAsia="Times New Roman" w:hAnsi="Arial" w:cs="Arial"/>
          <w:b/>
          <w:sz w:val="24"/>
          <w:szCs w:val="24"/>
          <w:lang w:eastAsia="it-IT"/>
        </w:rPr>
        <w:t>Oggetto: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Richiesta Assemblea di Classe</w:t>
      </w:r>
    </w:p>
    <w:p w:rsidR="006F76DA" w:rsidRDefault="00B260AB" w:rsidP="006711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 sottoscritti ___________________________________________________________________</w:t>
      </w:r>
      <w:r w:rsidR="003E259F">
        <w:rPr>
          <w:rFonts w:ascii="Arial" w:eastAsia="Times New Roman" w:hAnsi="Arial" w:cs="Arial"/>
          <w:sz w:val="24"/>
          <w:szCs w:val="24"/>
          <w:lang w:eastAsia="it-IT"/>
        </w:rPr>
        <w:t>_ rappresentanti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degli studenti dell</w:t>
      </w:r>
      <w:r w:rsidR="006F76DA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="00BA5258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6F76DA">
        <w:rPr>
          <w:rFonts w:ascii="Arial" w:eastAsia="Times New Roman" w:hAnsi="Arial" w:cs="Arial"/>
          <w:sz w:val="24"/>
          <w:szCs w:val="24"/>
          <w:lang w:eastAsia="it-IT"/>
        </w:rPr>
        <w:t>lasse__________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Se</w:t>
      </w:r>
      <w:r w:rsidR="006F76DA">
        <w:rPr>
          <w:rFonts w:ascii="Arial" w:eastAsia="Times New Roman" w:hAnsi="Arial" w:cs="Arial"/>
          <w:sz w:val="24"/>
          <w:szCs w:val="24"/>
          <w:lang w:eastAsia="it-IT"/>
        </w:rPr>
        <w:t>z.</w:t>
      </w:r>
      <w:r w:rsidR="003B520C">
        <w:rPr>
          <w:rFonts w:ascii="Arial" w:eastAsia="Times New Roman" w:hAnsi="Arial" w:cs="Arial"/>
          <w:sz w:val="24"/>
          <w:szCs w:val="24"/>
          <w:lang w:eastAsia="it-IT"/>
        </w:rPr>
        <w:t>______</w:t>
      </w:r>
      <w:r w:rsidR="003E259F">
        <w:rPr>
          <w:rFonts w:ascii="Arial" w:eastAsia="Times New Roman" w:hAnsi="Arial" w:cs="Arial"/>
          <w:sz w:val="24"/>
          <w:szCs w:val="24"/>
          <w:lang w:eastAsia="it-IT"/>
        </w:rPr>
        <w:t>, indirizzo Agrario/Alberghiero, sede Alberobello/Locorotondo</w:t>
      </w:r>
    </w:p>
    <w:p w:rsidR="00B260AB" w:rsidRDefault="00B260AB" w:rsidP="006711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CHIEDONO</w:t>
      </w:r>
    </w:p>
    <w:p w:rsidR="000437D6" w:rsidRDefault="00BA5258" w:rsidP="006711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l’</w:t>
      </w:r>
      <w:r w:rsidR="00B260AB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>utorizzazione a</w:t>
      </w:r>
      <w:r w:rsidR="00B260AB">
        <w:rPr>
          <w:rFonts w:ascii="Arial" w:eastAsia="Times New Roman" w:hAnsi="Arial" w:cs="Arial"/>
          <w:sz w:val="24"/>
          <w:szCs w:val="24"/>
          <w:lang w:eastAsia="it-IT"/>
        </w:rPr>
        <w:t xml:space="preserve"> svolgere l’Assemblea di </w:t>
      </w:r>
      <w:r>
        <w:rPr>
          <w:rFonts w:ascii="Arial" w:eastAsia="Times New Roman" w:hAnsi="Arial" w:cs="Arial"/>
          <w:sz w:val="24"/>
          <w:szCs w:val="24"/>
          <w:lang w:eastAsia="it-IT"/>
        </w:rPr>
        <w:t>Classe il giorno_____________</w:t>
      </w:r>
      <w:r w:rsidR="00C55249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="000437D6">
        <w:rPr>
          <w:rFonts w:ascii="Arial" w:eastAsia="Times New Roman" w:hAnsi="Arial" w:cs="Arial"/>
          <w:sz w:val="24"/>
          <w:szCs w:val="24"/>
          <w:lang w:eastAsia="it-IT"/>
        </w:rPr>
        <w:t>__________________</w:t>
      </w:r>
    </w:p>
    <w:p w:rsidR="00BA5258" w:rsidRDefault="00BA5258" w:rsidP="006711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dalle </w:t>
      </w:r>
      <w:r w:rsidR="009827AE">
        <w:rPr>
          <w:rFonts w:ascii="Arial" w:eastAsia="Times New Roman" w:hAnsi="Arial" w:cs="Arial"/>
          <w:sz w:val="24"/>
          <w:szCs w:val="24"/>
          <w:lang w:eastAsia="it-IT"/>
        </w:rPr>
        <w:t xml:space="preserve">ore 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alle ore_____________ secondo quanto previsto dall’Art. 3 del Regolamento d’Istituto</w:t>
      </w:r>
      <w:r w:rsidR="006711C6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3E259F">
        <w:rPr>
          <w:rFonts w:ascii="Arial" w:eastAsia="Times New Roman" w:hAnsi="Arial" w:cs="Arial"/>
          <w:sz w:val="24"/>
          <w:szCs w:val="24"/>
          <w:lang w:eastAsia="it-IT"/>
        </w:rPr>
        <w:t xml:space="preserve">dalla </w:t>
      </w:r>
      <w:r w:rsidR="006711C6">
        <w:rPr>
          <w:rFonts w:ascii="Arial" w:eastAsia="Times New Roman" w:hAnsi="Arial" w:cs="Arial"/>
          <w:sz w:val="24"/>
          <w:szCs w:val="24"/>
          <w:lang w:eastAsia="it-IT"/>
        </w:rPr>
        <w:t>Circolare interna N. 79 A/L del 20/11/2020</w:t>
      </w:r>
      <w:r w:rsidR="003E259F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it-IT"/>
        </w:rPr>
        <w:t>per discutere i seguenti argomenti all’ordine del giorno:</w:t>
      </w:r>
    </w:p>
    <w:p w:rsidR="00BA5258" w:rsidRDefault="00BA5258" w:rsidP="006711C6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</w:t>
      </w:r>
    </w:p>
    <w:p w:rsidR="00BA5258" w:rsidRDefault="00BA5258" w:rsidP="006711C6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</w:t>
      </w:r>
    </w:p>
    <w:p w:rsidR="00BA5258" w:rsidRDefault="00BA5258" w:rsidP="006711C6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</w:t>
      </w:r>
    </w:p>
    <w:p w:rsidR="00BA5258" w:rsidRDefault="00BA5258" w:rsidP="006711C6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</w:t>
      </w: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I Rappresentanti di Classe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I Docenti delle ore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it-IT"/>
        </w:rPr>
        <w:t>interessate</w:t>
      </w: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_________________________</w:t>
      </w: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_________________________</w:t>
      </w: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827AE" w:rsidRDefault="003E259F" w:rsidP="003E259F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Data, </w:t>
      </w:r>
      <w:r w:rsidR="00BF2F62"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</w:p>
    <w:p w:rsidR="00BF2F62" w:rsidRDefault="00BF2F62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5258" w:rsidRDefault="00BA5258" w:rsidP="006711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Parere del</w:t>
      </w:r>
      <w:r w:rsidR="00343602">
        <w:rPr>
          <w:rFonts w:ascii="Arial" w:eastAsia="Times New Roman" w:hAnsi="Arial" w:cs="Arial"/>
          <w:sz w:val="24"/>
          <w:szCs w:val="24"/>
          <w:lang w:eastAsia="it-IT"/>
        </w:rPr>
        <w:t>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Dirigente Scolastic</w:t>
      </w:r>
      <w:r w:rsidR="00343602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</w:t>
      </w:r>
    </w:p>
    <w:p w:rsidR="00BA5258" w:rsidRDefault="00BA5258" w:rsidP="00BA52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5258" w:rsidRDefault="00BA5258" w:rsidP="00BA52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43602">
        <w:rPr>
          <w:rFonts w:ascii="Arial" w:eastAsia="Times New Roman" w:hAnsi="Arial" w:cs="Arial"/>
          <w:sz w:val="24"/>
          <w:szCs w:val="24"/>
          <w:lang w:eastAsia="it-IT"/>
        </w:rPr>
        <w:t xml:space="preserve">       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DIRIGENTE SCOLASTIC</w:t>
      </w:r>
      <w:r w:rsidR="00343602">
        <w:rPr>
          <w:rFonts w:ascii="Arial" w:eastAsia="Times New Roman" w:hAnsi="Arial" w:cs="Arial"/>
          <w:sz w:val="24"/>
          <w:szCs w:val="24"/>
          <w:lang w:eastAsia="it-IT"/>
        </w:rPr>
        <w:t>A</w:t>
      </w:r>
    </w:p>
    <w:p w:rsidR="00BA5258" w:rsidRPr="00BA5258" w:rsidRDefault="00BA5258" w:rsidP="00BA52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>Prof.</w:t>
      </w:r>
      <w:r w:rsidR="00343602">
        <w:rPr>
          <w:rFonts w:ascii="Arial" w:eastAsia="Times New Roman" w:hAnsi="Arial" w:cs="Arial"/>
          <w:sz w:val="24"/>
          <w:szCs w:val="24"/>
          <w:lang w:eastAsia="it-IT"/>
        </w:rPr>
        <w:t>ssa Angelinda GRISETA</w:t>
      </w:r>
    </w:p>
    <w:sectPr w:rsidR="00BA5258" w:rsidRPr="00BA5258" w:rsidSect="00385F9D">
      <w:headerReference w:type="default" r:id="rId8"/>
      <w:footerReference w:type="default" r:id="rId9"/>
      <w:pgSz w:w="11907" w:h="16840" w:code="9"/>
      <w:pgMar w:top="3372" w:right="708" w:bottom="567" w:left="567" w:header="794" w:footer="10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7E" w:rsidRDefault="00053F7E" w:rsidP="009D049B">
      <w:pPr>
        <w:spacing w:after="0" w:line="240" w:lineRule="auto"/>
      </w:pPr>
      <w:r>
        <w:separator/>
      </w:r>
    </w:p>
  </w:endnote>
  <w:endnote w:type="continuationSeparator" w:id="1">
    <w:p w:rsidR="00053F7E" w:rsidRDefault="00053F7E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right" w:tblpY="13065"/>
      <w:tblW w:w="0" w:type="auto"/>
      <w:tblCellMar>
        <w:left w:w="70" w:type="dxa"/>
        <w:right w:w="70" w:type="dxa"/>
      </w:tblCellMar>
      <w:tblLook w:val="000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514BF9" w:rsidRPr="00B04259" w:rsidTr="009D049B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514BF9" w:rsidRPr="00A730ED" w:rsidRDefault="00514BF9" w:rsidP="009D049B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514BF9" w:rsidRPr="00A730ED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514BF9" w:rsidRPr="003B50B1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514BF9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514BF9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514BF9" w:rsidRPr="003B50B1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514BF9" w:rsidRPr="003B50B1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514BF9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</w:p>
        <w:p w:rsidR="00514BF9" w:rsidRPr="00B04259" w:rsidRDefault="00514BF9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PEC: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514BF9" w:rsidRPr="00B04259" w:rsidRDefault="00653EDB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514BF9" w:rsidRPr="00B04259">
              <w:rPr>
                <w:rStyle w:val="Collegamentoipertestuale"/>
                <w:sz w:val="16"/>
                <w:szCs w:val="16"/>
              </w:rPr>
              <w:t>www.caramiagigante.gov.it</w:t>
            </w:r>
          </w:hyperlink>
        </w:p>
        <w:p w:rsidR="00514BF9" w:rsidRPr="00B04259" w:rsidRDefault="00653EDB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514BF9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514BF9" w:rsidRPr="00B04259" w:rsidRDefault="00653EDB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514BF9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514BF9" w:rsidRPr="003B50B1" w:rsidTr="009D049B">
      <w:trPr>
        <w:trHeight w:val="240"/>
      </w:trPr>
      <w:tc>
        <w:tcPr>
          <w:tcW w:w="2112" w:type="dxa"/>
          <w:gridSpan w:val="3"/>
        </w:tcPr>
        <w:p w:rsidR="00514BF9" w:rsidRPr="00162F39" w:rsidRDefault="00514BF9" w:rsidP="009D049B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514BF9" w:rsidRPr="00162F39" w:rsidRDefault="00514BF9" w:rsidP="009D049B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514BF9" w:rsidRPr="00162F39" w:rsidRDefault="00514BF9" w:rsidP="009D049B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514BF9" w:rsidRDefault="00FD791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40005</wp:posOffset>
          </wp:positionV>
          <wp:extent cx="864870" cy="264160"/>
          <wp:effectExtent l="19050" t="0" r="0" b="0"/>
          <wp:wrapNone/>
          <wp:docPr id="2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7E" w:rsidRDefault="00053F7E" w:rsidP="009D049B">
      <w:pPr>
        <w:spacing w:after="0" w:line="240" w:lineRule="auto"/>
      </w:pPr>
      <w:r>
        <w:separator/>
      </w:r>
    </w:p>
  </w:footnote>
  <w:footnote w:type="continuationSeparator" w:id="1">
    <w:p w:rsidR="00053F7E" w:rsidRDefault="00053F7E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F9" w:rsidRDefault="00FD7919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19050" t="0" r="2540" b="0"/>
          <wp:wrapNone/>
          <wp:docPr id="6" name="irc_mi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19050" t="0" r="7620" b="0"/>
          <wp:wrapNone/>
          <wp:docPr id="4" name="Immagine 2" descr="C:\Users\Utente\Pictures\2012-04-10 001\Logo e Foglio Intestat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Pictures\2012-04-10 001\Logo e Foglio Intestato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19050" t="0" r="0" b="0"/>
          <wp:wrapTight wrapText="bothSides">
            <wp:wrapPolygon edited="0">
              <wp:start x="-170" y="0"/>
              <wp:lineTo x="-170" y="21102"/>
              <wp:lineTo x="21532" y="21102"/>
              <wp:lineTo x="21532" y="0"/>
              <wp:lineTo x="-170" y="0"/>
            </wp:wrapPolygon>
          </wp:wrapTight>
          <wp:docPr id="5" name="irc_mi" descr="http://www.comprensivocassino3.it/web/images/pon_2014-2020_sm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4BF9" w:rsidRDefault="00514BF9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514BF9" w:rsidRPr="00046EFE" w:rsidRDefault="00514BF9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>I.I.S.S. “Basile Caramia – Gigante”</w:t>
    </w:r>
  </w:p>
  <w:p w:rsidR="00514BF9" w:rsidRDefault="00514BF9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:rsidR="00514BF9" w:rsidRPr="005432A5" w:rsidRDefault="00514BF9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16"/>
        <w:szCs w:val="16"/>
      </w:rPr>
    </w:pPr>
  </w:p>
  <w:tbl>
    <w:tblPr>
      <w:tblpPr w:leftFromText="141" w:rightFromText="141" w:vertAnchor="text" w:horzAnchor="margin" w:tblpY="-10"/>
      <w:tblW w:w="10845" w:type="dxa"/>
      <w:shd w:val="clear" w:color="auto" w:fill="EEECE1"/>
      <w:tblCellMar>
        <w:left w:w="70" w:type="dxa"/>
        <w:right w:w="70" w:type="dxa"/>
      </w:tblCellMar>
      <w:tblLook w:val="0000"/>
    </w:tblPr>
    <w:tblGrid>
      <w:gridCol w:w="1418"/>
      <w:gridCol w:w="3965"/>
      <w:gridCol w:w="571"/>
      <w:gridCol w:w="4891"/>
    </w:tblGrid>
    <w:tr w:rsidR="00514BF9" w:rsidTr="005432A5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:rsidR="00514BF9" w:rsidRPr="007C2E7D" w:rsidRDefault="00514BF9" w:rsidP="005432A5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la </w:t>
          </w:r>
          <w:r w:rsidRPr="007C2E7D">
            <w:rPr>
              <w:rFonts w:cs="Andalus"/>
              <w:b/>
              <w:sz w:val="20"/>
              <w:szCs w:val="20"/>
            </w:rPr>
            <w:t>Formazione Supe</w:t>
          </w:r>
          <w:r>
            <w:rPr>
              <w:rFonts w:cs="Andalus"/>
              <w:b/>
              <w:sz w:val="20"/>
              <w:szCs w:val="20"/>
            </w:rPr>
            <w:t xml:space="preserve">riore presso la Regione PUGLIA con </w:t>
          </w:r>
          <w:r w:rsidRPr="007C2E7D">
            <w:rPr>
              <w:rFonts w:cs="Andalus"/>
              <w:b/>
              <w:sz w:val="20"/>
              <w:szCs w:val="20"/>
            </w:rPr>
            <w:t xml:space="preserve"> determina n. 1814 del 10/12/2015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 Territorio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514BF9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514BF9" w:rsidRPr="00AD6991" w:rsidRDefault="00514BF9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514BF9" w:rsidRPr="007C2E7D" w:rsidRDefault="00514BF9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:rsidR="00514BF9" w:rsidRDefault="00514BF9" w:rsidP="005432A5">
    <w:pPr>
      <w:pStyle w:val="Intestazione"/>
      <w:spacing w:after="0" w:line="240" w:lineRule="auto"/>
    </w:pPr>
  </w:p>
  <w:p w:rsidR="00514BF9" w:rsidRDefault="00514BF9" w:rsidP="005432A5">
    <w:pPr>
      <w:pStyle w:val="Intestazione"/>
      <w:spacing w:after="0" w:line="240" w:lineRule="auto"/>
    </w:pPr>
  </w:p>
  <w:p w:rsidR="00514BF9" w:rsidRDefault="00514BF9" w:rsidP="005432A5">
    <w:pPr>
      <w:pStyle w:val="Intestazione"/>
      <w:spacing w:after="0" w:line="240" w:lineRule="auto"/>
    </w:pPr>
  </w:p>
  <w:p w:rsidR="00514BF9" w:rsidRDefault="00514BF9" w:rsidP="005432A5">
    <w:pPr>
      <w:pStyle w:val="Intestazione"/>
      <w:spacing w:after="0" w:line="240" w:lineRule="auto"/>
    </w:pPr>
  </w:p>
  <w:p w:rsidR="00514BF9" w:rsidRDefault="00653EDB" w:rsidP="005432A5">
    <w:pPr>
      <w:pStyle w:val="Intestazione"/>
      <w:spacing w:after="0" w:line="240" w:lineRule="auto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27.6pt;margin-top:19.7pt;width:612pt;height:.05pt;z-index:251659776" o:connectortype="straight" strokecolor="#f79646" strokeweight="1pt">
          <v:shadow color="#868686"/>
        </v:shape>
      </w:pict>
    </w:r>
  </w:p>
  <w:p w:rsidR="00514BF9" w:rsidRDefault="00514BF9" w:rsidP="005432A5">
    <w:pPr>
      <w:pStyle w:val="Intestazione"/>
      <w:spacing w:after="0" w:line="240" w:lineRule="auto"/>
    </w:pPr>
  </w:p>
  <w:p w:rsidR="00514BF9" w:rsidRDefault="00514BF9" w:rsidP="005432A5">
    <w:pPr>
      <w:pStyle w:val="Intestazione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color w:val="0000FF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ahoma" w:hint="default"/>
        <w:color w:val="0000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multilevel"/>
    <w:tmpl w:val="1034F8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15C66"/>
    <w:multiLevelType w:val="hybridMultilevel"/>
    <w:tmpl w:val="BC827FF4"/>
    <w:lvl w:ilvl="0" w:tplc="9BF8E22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60657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073B09F1"/>
    <w:multiLevelType w:val="hybridMultilevel"/>
    <w:tmpl w:val="1FA66ED2"/>
    <w:lvl w:ilvl="0" w:tplc="C1E0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E06FF"/>
    <w:multiLevelType w:val="hybridMultilevel"/>
    <w:tmpl w:val="54B66062"/>
    <w:lvl w:ilvl="0" w:tplc="2B76A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600EB"/>
    <w:multiLevelType w:val="hybridMultilevel"/>
    <w:tmpl w:val="274283D8"/>
    <w:lvl w:ilvl="0" w:tplc="9AAC4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42D02"/>
    <w:multiLevelType w:val="hybridMultilevel"/>
    <w:tmpl w:val="A886BB22"/>
    <w:lvl w:ilvl="0" w:tplc="C562F58E">
      <w:start w:val="1"/>
      <w:numFmt w:val="lowerLetter"/>
      <w:lvlText w:val="%1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 w:val="0"/>
        <w:i w:val="0"/>
        <w:sz w:val="20"/>
      </w:rPr>
    </w:lvl>
    <w:lvl w:ilvl="1" w:tplc="C69CE9DE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 w:val="0"/>
        <w:i w:val="0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736D6"/>
    <w:multiLevelType w:val="hybridMultilevel"/>
    <w:tmpl w:val="9E7802A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3579A"/>
    <w:multiLevelType w:val="hybridMultilevel"/>
    <w:tmpl w:val="2ED27914"/>
    <w:lvl w:ilvl="0" w:tplc="8DB4DDBC">
      <w:start w:val="16"/>
      <w:numFmt w:val="bullet"/>
      <w:lvlText w:val="-"/>
      <w:lvlJc w:val="left"/>
      <w:pPr>
        <w:ind w:left="2027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>
    <w:nsid w:val="20D41469"/>
    <w:multiLevelType w:val="hybridMultilevel"/>
    <w:tmpl w:val="69149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D0B"/>
    <w:multiLevelType w:val="hybridMultilevel"/>
    <w:tmpl w:val="37FE95EC"/>
    <w:lvl w:ilvl="0" w:tplc="0074BFD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402C38"/>
    <w:multiLevelType w:val="hybridMultilevel"/>
    <w:tmpl w:val="61D6E51E"/>
    <w:lvl w:ilvl="0" w:tplc="6602F40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215402"/>
    <w:multiLevelType w:val="hybridMultilevel"/>
    <w:tmpl w:val="9558C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C5F8A"/>
    <w:multiLevelType w:val="hybridMultilevel"/>
    <w:tmpl w:val="CC2C4F78"/>
    <w:lvl w:ilvl="0" w:tplc="AB6AA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26315B"/>
    <w:multiLevelType w:val="hybridMultilevel"/>
    <w:tmpl w:val="B12ED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70B81"/>
    <w:multiLevelType w:val="hybridMultilevel"/>
    <w:tmpl w:val="001A1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64B55"/>
    <w:multiLevelType w:val="hybridMultilevel"/>
    <w:tmpl w:val="92C292A2"/>
    <w:lvl w:ilvl="0" w:tplc="1700B12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F54E1"/>
    <w:multiLevelType w:val="hybridMultilevel"/>
    <w:tmpl w:val="317848E8"/>
    <w:lvl w:ilvl="0" w:tplc="F964FBFA">
      <w:start w:val="75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50AC1DA2"/>
    <w:multiLevelType w:val="hybridMultilevel"/>
    <w:tmpl w:val="BAEC9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C3E7F"/>
    <w:multiLevelType w:val="hybridMultilevel"/>
    <w:tmpl w:val="25F45FC2"/>
    <w:lvl w:ilvl="0" w:tplc="E172809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51B84A34"/>
    <w:multiLevelType w:val="hybridMultilevel"/>
    <w:tmpl w:val="CB2E3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4465C"/>
    <w:multiLevelType w:val="hybridMultilevel"/>
    <w:tmpl w:val="F0269084"/>
    <w:lvl w:ilvl="0" w:tplc="0DBE8C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96F7B"/>
    <w:multiLevelType w:val="hybridMultilevel"/>
    <w:tmpl w:val="18FCF364"/>
    <w:lvl w:ilvl="0" w:tplc="A7B8A6F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03B99"/>
    <w:multiLevelType w:val="hybridMultilevel"/>
    <w:tmpl w:val="932A5808"/>
    <w:lvl w:ilvl="0" w:tplc="B1B29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965C37"/>
    <w:multiLevelType w:val="hybridMultilevel"/>
    <w:tmpl w:val="3F4A8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D48B4"/>
    <w:multiLevelType w:val="multilevel"/>
    <w:tmpl w:val="CF14E0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9C6223E"/>
    <w:multiLevelType w:val="multilevel"/>
    <w:tmpl w:val="9BBAB03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DC5694B"/>
    <w:multiLevelType w:val="hybridMultilevel"/>
    <w:tmpl w:val="9B8CBD58"/>
    <w:lvl w:ilvl="0" w:tplc="F656066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D33BD"/>
    <w:multiLevelType w:val="hybridMultilevel"/>
    <w:tmpl w:val="BC827FF4"/>
    <w:lvl w:ilvl="0" w:tplc="9BF8E22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6C7096C"/>
    <w:multiLevelType w:val="hybridMultilevel"/>
    <w:tmpl w:val="9C062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E6E26"/>
    <w:multiLevelType w:val="hybridMultilevel"/>
    <w:tmpl w:val="D284B0CC"/>
    <w:lvl w:ilvl="0" w:tplc="0456D136">
      <w:start w:val="1"/>
      <w:numFmt w:val="bullet"/>
      <w:lvlText w:val=""/>
      <w:lvlJc w:val="left"/>
      <w:pPr>
        <w:tabs>
          <w:tab w:val="num" w:pos="717"/>
        </w:tabs>
        <w:ind w:left="700" w:hanging="34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715236B"/>
    <w:multiLevelType w:val="hybridMultilevel"/>
    <w:tmpl w:val="6FFCA13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35548"/>
    <w:multiLevelType w:val="hybridMultilevel"/>
    <w:tmpl w:val="582E3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77CBB"/>
    <w:multiLevelType w:val="hybridMultilevel"/>
    <w:tmpl w:val="A6988352"/>
    <w:lvl w:ilvl="0" w:tplc="B71071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E5B13"/>
    <w:multiLevelType w:val="hybridMultilevel"/>
    <w:tmpl w:val="5C0006CE"/>
    <w:lvl w:ilvl="0" w:tplc="0A8C17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6103E"/>
    <w:multiLevelType w:val="hybridMultilevel"/>
    <w:tmpl w:val="5F6AF228"/>
    <w:lvl w:ilvl="0" w:tplc="A48876E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7"/>
  </w:num>
  <w:num w:numId="4">
    <w:abstractNumId w:val="39"/>
  </w:num>
  <w:num w:numId="5">
    <w:abstractNumId w:val="32"/>
  </w:num>
  <w:num w:numId="6">
    <w:abstractNumId w:val="23"/>
  </w:num>
  <w:num w:numId="7">
    <w:abstractNumId w:val="38"/>
  </w:num>
  <w:num w:numId="8">
    <w:abstractNumId w:val="14"/>
  </w:num>
  <w:num w:numId="9">
    <w:abstractNumId w:val="37"/>
  </w:num>
  <w:num w:numId="10">
    <w:abstractNumId w:val="16"/>
  </w:num>
  <w:num w:numId="11">
    <w:abstractNumId w:val="17"/>
  </w:num>
  <w:num w:numId="12">
    <w:abstractNumId w:val="28"/>
  </w:num>
  <w:num w:numId="13">
    <w:abstractNumId w:val="29"/>
  </w:num>
  <w:num w:numId="14">
    <w:abstractNumId w:val="35"/>
  </w:num>
  <w:num w:numId="15">
    <w:abstractNumId w:val="9"/>
  </w:num>
  <w:num w:numId="16">
    <w:abstractNumId w:val="18"/>
  </w:num>
  <w:num w:numId="17">
    <w:abstractNumId w:val="24"/>
  </w:num>
  <w:num w:numId="18">
    <w:abstractNumId w:val="11"/>
  </w:num>
  <w:num w:numId="19">
    <w:abstractNumId w:val="34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13"/>
  </w:num>
  <w:num w:numId="30">
    <w:abstractNumId w:val="40"/>
  </w:num>
  <w:num w:numId="31">
    <w:abstractNumId w:val="26"/>
  </w:num>
  <w:num w:numId="32">
    <w:abstractNumId w:val="25"/>
  </w:num>
  <w:num w:numId="33">
    <w:abstractNumId w:val="12"/>
  </w:num>
  <w:num w:numId="34">
    <w:abstractNumId w:val="19"/>
  </w:num>
  <w:num w:numId="35">
    <w:abstractNumId w:val="21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06BA4"/>
    <w:rsid w:val="00020CB3"/>
    <w:rsid w:val="00041E36"/>
    <w:rsid w:val="000437D6"/>
    <w:rsid w:val="00043ED5"/>
    <w:rsid w:val="00046EFE"/>
    <w:rsid w:val="00053977"/>
    <w:rsid w:val="00053F7E"/>
    <w:rsid w:val="00060346"/>
    <w:rsid w:val="000612D2"/>
    <w:rsid w:val="000628C4"/>
    <w:rsid w:val="0007686B"/>
    <w:rsid w:val="0008474B"/>
    <w:rsid w:val="0008726C"/>
    <w:rsid w:val="00097D55"/>
    <w:rsid w:val="000A2501"/>
    <w:rsid w:val="000A2E48"/>
    <w:rsid w:val="000C7D24"/>
    <w:rsid w:val="000E49D0"/>
    <w:rsid w:val="0013448E"/>
    <w:rsid w:val="00135BE4"/>
    <w:rsid w:val="001466F3"/>
    <w:rsid w:val="00161B1C"/>
    <w:rsid w:val="00162F39"/>
    <w:rsid w:val="001632E2"/>
    <w:rsid w:val="00191759"/>
    <w:rsid w:val="001A0FAE"/>
    <w:rsid w:val="001A57B7"/>
    <w:rsid w:val="001B6058"/>
    <w:rsid w:val="001D1E6D"/>
    <w:rsid w:val="00220796"/>
    <w:rsid w:val="00233B3E"/>
    <w:rsid w:val="00243650"/>
    <w:rsid w:val="00243BEC"/>
    <w:rsid w:val="00255835"/>
    <w:rsid w:val="00257BB5"/>
    <w:rsid w:val="00265D96"/>
    <w:rsid w:val="00274C8B"/>
    <w:rsid w:val="00294E54"/>
    <w:rsid w:val="00295B5D"/>
    <w:rsid w:val="002C7154"/>
    <w:rsid w:val="002E0C2E"/>
    <w:rsid w:val="002F24CC"/>
    <w:rsid w:val="003019A6"/>
    <w:rsid w:val="00306BA4"/>
    <w:rsid w:val="003158B4"/>
    <w:rsid w:val="003329BE"/>
    <w:rsid w:val="003349F5"/>
    <w:rsid w:val="00335656"/>
    <w:rsid w:val="00343561"/>
    <w:rsid w:val="00343602"/>
    <w:rsid w:val="0036348E"/>
    <w:rsid w:val="003656DD"/>
    <w:rsid w:val="00385F9D"/>
    <w:rsid w:val="00392273"/>
    <w:rsid w:val="00396667"/>
    <w:rsid w:val="003A5531"/>
    <w:rsid w:val="003B50B1"/>
    <w:rsid w:val="003B520C"/>
    <w:rsid w:val="003B6271"/>
    <w:rsid w:val="003C33A5"/>
    <w:rsid w:val="003E259F"/>
    <w:rsid w:val="003E4134"/>
    <w:rsid w:val="0040398E"/>
    <w:rsid w:val="00422699"/>
    <w:rsid w:val="00423386"/>
    <w:rsid w:val="004234A7"/>
    <w:rsid w:val="00434690"/>
    <w:rsid w:val="00447E76"/>
    <w:rsid w:val="00454138"/>
    <w:rsid w:val="00462828"/>
    <w:rsid w:val="004758FC"/>
    <w:rsid w:val="00483A3D"/>
    <w:rsid w:val="00487AAE"/>
    <w:rsid w:val="004954D4"/>
    <w:rsid w:val="004B33FE"/>
    <w:rsid w:val="004C04FB"/>
    <w:rsid w:val="004C7BC6"/>
    <w:rsid w:val="004D0980"/>
    <w:rsid w:val="004D221D"/>
    <w:rsid w:val="004D3430"/>
    <w:rsid w:val="004E1E16"/>
    <w:rsid w:val="004F36E6"/>
    <w:rsid w:val="005143B4"/>
    <w:rsid w:val="00514BF9"/>
    <w:rsid w:val="00523163"/>
    <w:rsid w:val="00524CED"/>
    <w:rsid w:val="005273DA"/>
    <w:rsid w:val="005432A5"/>
    <w:rsid w:val="00552D04"/>
    <w:rsid w:val="00562A65"/>
    <w:rsid w:val="00591AEA"/>
    <w:rsid w:val="00594D4C"/>
    <w:rsid w:val="005F64E2"/>
    <w:rsid w:val="005F7C4C"/>
    <w:rsid w:val="006357BD"/>
    <w:rsid w:val="00645B61"/>
    <w:rsid w:val="00653EDB"/>
    <w:rsid w:val="00654AFC"/>
    <w:rsid w:val="006711C6"/>
    <w:rsid w:val="00680C68"/>
    <w:rsid w:val="00683955"/>
    <w:rsid w:val="0068679D"/>
    <w:rsid w:val="006B6308"/>
    <w:rsid w:val="006E40FE"/>
    <w:rsid w:val="006F1BF1"/>
    <w:rsid w:val="006F5161"/>
    <w:rsid w:val="006F76DA"/>
    <w:rsid w:val="00703F17"/>
    <w:rsid w:val="00731A0E"/>
    <w:rsid w:val="0074397F"/>
    <w:rsid w:val="0079770B"/>
    <w:rsid w:val="007B171C"/>
    <w:rsid w:val="007C2E7D"/>
    <w:rsid w:val="007C3553"/>
    <w:rsid w:val="007C376B"/>
    <w:rsid w:val="007C6477"/>
    <w:rsid w:val="007D303E"/>
    <w:rsid w:val="007F297A"/>
    <w:rsid w:val="00810BAC"/>
    <w:rsid w:val="008164C7"/>
    <w:rsid w:val="00862C87"/>
    <w:rsid w:val="008870BE"/>
    <w:rsid w:val="00891E15"/>
    <w:rsid w:val="0089356D"/>
    <w:rsid w:val="008A303B"/>
    <w:rsid w:val="008B711F"/>
    <w:rsid w:val="008C27A5"/>
    <w:rsid w:val="008C33ED"/>
    <w:rsid w:val="008C4D6F"/>
    <w:rsid w:val="00901199"/>
    <w:rsid w:val="00910FF1"/>
    <w:rsid w:val="00914856"/>
    <w:rsid w:val="0091563C"/>
    <w:rsid w:val="00927B76"/>
    <w:rsid w:val="00944751"/>
    <w:rsid w:val="00951607"/>
    <w:rsid w:val="00960317"/>
    <w:rsid w:val="009827AE"/>
    <w:rsid w:val="009939BE"/>
    <w:rsid w:val="009B075A"/>
    <w:rsid w:val="009C1498"/>
    <w:rsid w:val="009C4356"/>
    <w:rsid w:val="009C5B1D"/>
    <w:rsid w:val="009D00AC"/>
    <w:rsid w:val="009D049B"/>
    <w:rsid w:val="009D3833"/>
    <w:rsid w:val="00A0636C"/>
    <w:rsid w:val="00A2648C"/>
    <w:rsid w:val="00A56A5C"/>
    <w:rsid w:val="00A60834"/>
    <w:rsid w:val="00A730ED"/>
    <w:rsid w:val="00A8018F"/>
    <w:rsid w:val="00AC0EC8"/>
    <w:rsid w:val="00AD6991"/>
    <w:rsid w:val="00B035A3"/>
    <w:rsid w:val="00B04259"/>
    <w:rsid w:val="00B04883"/>
    <w:rsid w:val="00B13BD0"/>
    <w:rsid w:val="00B260AB"/>
    <w:rsid w:val="00B26A86"/>
    <w:rsid w:val="00B35779"/>
    <w:rsid w:val="00B37504"/>
    <w:rsid w:val="00B41AE5"/>
    <w:rsid w:val="00B457CE"/>
    <w:rsid w:val="00B713F7"/>
    <w:rsid w:val="00B75BEB"/>
    <w:rsid w:val="00B836AD"/>
    <w:rsid w:val="00BA5258"/>
    <w:rsid w:val="00BE3738"/>
    <w:rsid w:val="00BF26A7"/>
    <w:rsid w:val="00BF2F62"/>
    <w:rsid w:val="00C12EDD"/>
    <w:rsid w:val="00C149A4"/>
    <w:rsid w:val="00C229D2"/>
    <w:rsid w:val="00C42B0C"/>
    <w:rsid w:val="00C53EB6"/>
    <w:rsid w:val="00C55249"/>
    <w:rsid w:val="00C65C56"/>
    <w:rsid w:val="00C667B4"/>
    <w:rsid w:val="00C83AD3"/>
    <w:rsid w:val="00C96B29"/>
    <w:rsid w:val="00CA05EE"/>
    <w:rsid w:val="00CA598E"/>
    <w:rsid w:val="00CC377D"/>
    <w:rsid w:val="00CE5D09"/>
    <w:rsid w:val="00D133FE"/>
    <w:rsid w:val="00D24BC3"/>
    <w:rsid w:val="00D36017"/>
    <w:rsid w:val="00D82B8C"/>
    <w:rsid w:val="00D91CD8"/>
    <w:rsid w:val="00DE5198"/>
    <w:rsid w:val="00DF0C06"/>
    <w:rsid w:val="00E17E18"/>
    <w:rsid w:val="00E21FEC"/>
    <w:rsid w:val="00E24AF4"/>
    <w:rsid w:val="00E27FE1"/>
    <w:rsid w:val="00E56E04"/>
    <w:rsid w:val="00EB76EF"/>
    <w:rsid w:val="00EF2658"/>
    <w:rsid w:val="00EF426F"/>
    <w:rsid w:val="00EF5DE5"/>
    <w:rsid w:val="00F124B5"/>
    <w:rsid w:val="00F252C9"/>
    <w:rsid w:val="00F50859"/>
    <w:rsid w:val="00F6467B"/>
    <w:rsid w:val="00F70895"/>
    <w:rsid w:val="00F71236"/>
    <w:rsid w:val="00F74A02"/>
    <w:rsid w:val="00F900ED"/>
    <w:rsid w:val="00FA63CA"/>
    <w:rsid w:val="00FB01B7"/>
    <w:rsid w:val="00FC094B"/>
    <w:rsid w:val="00FD1D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24C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57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F24CC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essunelenco1">
    <w:name w:val="Nessun elenco1"/>
    <w:next w:val="Nessunelenco"/>
    <w:semiHidden/>
    <w:rsid w:val="002F24CC"/>
  </w:style>
  <w:style w:type="paragraph" w:customStyle="1" w:styleId="Paragrafo">
    <w:name w:val="Paragrafo"/>
    <w:basedOn w:val="Normale"/>
    <w:rsid w:val="002F24CC"/>
    <w:pPr>
      <w:spacing w:after="0" w:line="360" w:lineRule="atLeast"/>
      <w:ind w:firstLine="300"/>
    </w:pPr>
    <w:rPr>
      <w:rFonts w:ascii="Geneva" w:eastAsia="Times New Roman" w:hAnsi="Genev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F24CC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2F24CC"/>
    <w:rPr>
      <w:color w:val="800080"/>
      <w:u w:val="single"/>
    </w:rPr>
  </w:style>
  <w:style w:type="paragraph" w:customStyle="1" w:styleId="Predefinito">
    <w:name w:val="Predefinito"/>
    <w:rsid w:val="002F24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rpodeltesto31">
    <w:name w:val="Corpo del testo 31"/>
    <w:basedOn w:val="Normale"/>
    <w:rsid w:val="002F24CC"/>
    <w:pPr>
      <w:suppressAutoHyphens/>
      <w:spacing w:after="0" w:line="240" w:lineRule="auto"/>
    </w:pPr>
    <w:rPr>
      <w:rFonts w:ascii="Times New Roman" w:eastAsia="Times New Roman" w:hAnsi="Times New Roman"/>
      <w:color w:val="000000"/>
      <w:kern w:val="1"/>
      <w:szCs w:val="24"/>
      <w:lang w:val="fr-FR" w:eastAsia="zh-CN"/>
    </w:rPr>
  </w:style>
  <w:style w:type="character" w:customStyle="1" w:styleId="Titolo3Carattere">
    <w:name w:val="Titolo 3 Carattere"/>
    <w:link w:val="Titolo3"/>
    <w:uiPriority w:val="9"/>
    <w:semiHidden/>
    <w:rsid w:val="00B457C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457CE"/>
    <w:pPr>
      <w:spacing w:after="0" w:line="240" w:lineRule="auto"/>
      <w:ind w:firstLine="709"/>
      <w:jc w:val="both"/>
    </w:pPr>
    <w:rPr>
      <w:rFonts w:ascii="Bell MT" w:eastAsia="Times New Roman" w:hAnsi="Bell MT"/>
      <w:sz w:val="20"/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B457CE"/>
    <w:rPr>
      <w:rFonts w:ascii="Bell MT" w:eastAsia="Times New Roman" w:hAnsi="Bell MT"/>
    </w:rPr>
  </w:style>
  <w:style w:type="paragraph" w:styleId="Corpodeltesto2">
    <w:name w:val="Body Text 2"/>
    <w:basedOn w:val="Normale"/>
    <w:link w:val="Corpodeltesto2Carattere"/>
    <w:unhideWhenUsed/>
    <w:rsid w:val="00B457CE"/>
    <w:pPr>
      <w:tabs>
        <w:tab w:val="left" w:pos="0"/>
      </w:tabs>
      <w:spacing w:after="0" w:line="240" w:lineRule="auto"/>
      <w:ind w:right="-1134"/>
      <w:jc w:val="center"/>
    </w:pPr>
    <w:rPr>
      <w:rFonts w:ascii="Arial" w:eastAsia="Times New Roman" w:hAnsi="Arial"/>
      <w:b/>
      <w:bCs/>
      <w:sz w:val="24"/>
      <w:szCs w:val="20"/>
      <w:u w:val="single"/>
    </w:rPr>
  </w:style>
  <w:style w:type="character" w:customStyle="1" w:styleId="Corpodeltesto2Carattere">
    <w:name w:val="Corpo del testo 2 Carattere"/>
    <w:link w:val="Corpodeltesto2"/>
    <w:rsid w:val="00B457CE"/>
    <w:rPr>
      <w:rFonts w:ascii="Arial" w:eastAsia="Times New Roman" w:hAnsi="Arial"/>
      <w:b/>
      <w:bCs/>
      <w:sz w:val="24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457CE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B457CE"/>
    <w:rPr>
      <w:rFonts w:ascii="Arial" w:eastAsia="Times New Roman" w:hAnsi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457CE"/>
    <w:pPr>
      <w:spacing w:after="120" w:line="480" w:lineRule="auto"/>
      <w:ind w:left="283"/>
    </w:pPr>
    <w:rPr>
      <w:rFonts w:ascii="Arial" w:eastAsia="Times New Roman" w:hAnsi="Arial"/>
      <w:sz w:val="24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B457CE"/>
    <w:rPr>
      <w:rFonts w:ascii="Arial" w:eastAsia="Times New Roman" w:hAnsi="Arial"/>
      <w:sz w:val="24"/>
    </w:rPr>
  </w:style>
  <w:style w:type="paragraph" w:customStyle="1" w:styleId="Default">
    <w:name w:val="Default"/>
    <w:rsid w:val="00B457CE"/>
    <w:pPr>
      <w:autoSpaceDE w:val="0"/>
      <w:autoSpaceDN w:val="0"/>
      <w:adjustRightInd w:val="0"/>
    </w:pPr>
    <w:rPr>
      <w:rFonts w:ascii="Bell MT" w:eastAsia="Times New Roman" w:hAnsi="Bell MT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927B7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49A4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C149A4"/>
    <w:rPr>
      <w:vertAlign w:val="superscript"/>
    </w:rPr>
  </w:style>
  <w:style w:type="paragraph" w:customStyle="1" w:styleId="Standard">
    <w:name w:val="Standard"/>
    <w:rsid w:val="00B41AE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731A0E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731A0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A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porcolobbista.it/wp-content/uploads/2016/05/regione-Puglia.jpg" TargetMode="External"/><Relationship Id="rId7" Type="http://schemas.openxmlformats.org/officeDocument/2006/relationships/image" Target="http://www.comprensivocassino3.it/web/images/pon_2014-2020_sm.pn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FA64-AFCC-4BDC-82FA-752267E9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martini</cp:lastModifiedBy>
  <cp:revision>2</cp:revision>
  <cp:lastPrinted>2017-11-02T16:34:00Z</cp:lastPrinted>
  <dcterms:created xsi:type="dcterms:W3CDTF">2020-11-20T16:38:00Z</dcterms:created>
  <dcterms:modified xsi:type="dcterms:W3CDTF">2020-11-20T16:38:00Z</dcterms:modified>
</cp:coreProperties>
</file>